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E8F74C" w14:textId="2F596750" w:rsidR="00FA0365" w:rsidRDefault="000B3ADC" w:rsidP="00FA0365">
      <w:pPr>
        <w:spacing w:after="0" w:line="228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0B3AD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Конкурс ініціатив, які мають досвід впровадження циркулярної економіки (EU4Environment)</w:t>
      </w:r>
    </w:p>
    <w:p w14:paraId="3FF8EC24" w14:textId="77777777" w:rsidR="00C931F4" w:rsidRDefault="00C931F4" w:rsidP="00FA0365">
      <w:pPr>
        <w:spacing w:after="0" w:line="228" w:lineRule="auto"/>
        <w:jc w:val="center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</w:p>
    <w:p w14:paraId="77B878C1" w14:textId="27368F1F" w:rsidR="00AA3B96" w:rsidRPr="000B3ADC" w:rsidRDefault="00AA3B96" w:rsidP="003911C1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  <w:r w:rsidRPr="00007D5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1. Тип допомоги:</w:t>
      </w:r>
      <w:r w:rsidRPr="00007D56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="000B3ADC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інформаційна</w:t>
      </w:r>
    </w:p>
    <w:p w14:paraId="7AFD8A4E" w14:textId="77777777" w:rsidR="00AA3B96" w:rsidRPr="00AA3B96" w:rsidRDefault="00AA3B96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</w:p>
    <w:p w14:paraId="6BAFDED3" w14:textId="2CF4B3B6" w:rsidR="00AA3B96" w:rsidRPr="00AA3B96" w:rsidRDefault="00AA3B96" w:rsidP="003911C1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  <w:r w:rsidRPr="00AF0D8E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2. Термін дії: </w:t>
      </w:r>
      <w:r w:rsidR="000B3ADC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до кінця 2023 року (орієнтовно)</w:t>
      </w:r>
    </w:p>
    <w:p w14:paraId="550434AB" w14:textId="77777777" w:rsidR="00AA3B96" w:rsidRPr="00007D56" w:rsidRDefault="00AA3B96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</w:p>
    <w:p w14:paraId="1D65733E" w14:textId="4F5F79D3" w:rsidR="00AA3B96" w:rsidRPr="00A61818" w:rsidRDefault="0054271B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3. </w:t>
      </w:r>
      <w:r w:rsidRPr="00AF0D8E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Територія:</w:t>
      </w:r>
      <w:r w:rsidR="00366C70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вся Україна (крім окупованих)</w:t>
      </w:r>
    </w:p>
    <w:p w14:paraId="5802D34F" w14:textId="77777777" w:rsidR="00AA3B96" w:rsidRPr="00007D56" w:rsidRDefault="00AA3B96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</w:p>
    <w:p w14:paraId="7F7169F8" w14:textId="62A362F7" w:rsidR="00AA3B96" w:rsidRPr="00AF0D8E" w:rsidRDefault="00AA3B96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  <w:r w:rsidRPr="00007D5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4. Вид допомоги:</w:t>
      </w:r>
      <w:r w:rsidR="00A24077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</w:t>
      </w:r>
      <w:r w:rsidR="000B3ADC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розповсюдження історій успіху</w:t>
      </w:r>
    </w:p>
    <w:p w14:paraId="3CFB3AFE" w14:textId="77777777" w:rsidR="00AA3B96" w:rsidRPr="00007D56" w:rsidRDefault="00AA3B96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</w:p>
    <w:p w14:paraId="29DAD32D" w14:textId="7C84E152" w:rsidR="00A950B2" w:rsidRPr="00A950B2" w:rsidRDefault="00AA3B96" w:rsidP="00AF0D8E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  <w:r w:rsidRPr="00007D5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5.Дедлайн:</w:t>
      </w:r>
      <w:r w:rsidR="00A61818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</w:t>
      </w:r>
      <w:r w:rsidR="000B3ADC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триває прийом заявок</w:t>
      </w:r>
      <w:r w:rsidR="00E6408D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(</w:t>
      </w:r>
      <w:r w:rsidR="00E6408D" w:rsidRPr="00E6408D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до кінця листопада кейси вже будуть сформовані</w:t>
      </w:r>
      <w:r w:rsidR="00E6408D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).</w:t>
      </w:r>
      <w:bookmarkStart w:id="0" w:name="_GoBack"/>
      <w:bookmarkEnd w:id="0"/>
      <w:r w:rsidR="000B3ADC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</w:t>
      </w:r>
    </w:p>
    <w:p w14:paraId="4AE44122" w14:textId="77777777" w:rsidR="00AA3B96" w:rsidRPr="00AA3B96" w:rsidRDefault="00AA3B96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highlight w:val="yellow"/>
          <w:lang w:val="uk-UA"/>
        </w:rPr>
      </w:pPr>
    </w:p>
    <w:p w14:paraId="6DA75AB7" w14:textId="349335D8" w:rsidR="00AA3B96" w:rsidRPr="00AF0D8E" w:rsidRDefault="00AA3B96" w:rsidP="00F834F0">
      <w:pPr>
        <w:spacing w:after="0" w:line="228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</w:pPr>
      <w:r w:rsidRPr="00A950B2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6. Учасник</w:t>
      </w:r>
      <w:r w:rsidRPr="00A950B2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>(и):</w:t>
      </w:r>
      <w:r w:rsidR="00A24077" w:rsidRPr="00A950B2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 xml:space="preserve"> </w:t>
      </w:r>
      <w:r w:rsidR="00C931F4" w:rsidRPr="00C931F4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>фізичні та юридичні особи</w:t>
      </w:r>
    </w:p>
    <w:p w14:paraId="7849BD1D" w14:textId="77777777" w:rsidR="00AF0D8E" w:rsidRPr="00A950B2" w:rsidRDefault="00AF0D8E" w:rsidP="00F834F0">
      <w:pPr>
        <w:spacing w:after="0" w:line="228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</w:pPr>
    </w:p>
    <w:p w14:paraId="48501CCF" w14:textId="5DC40854" w:rsidR="00AA3B96" w:rsidRPr="00103CD9" w:rsidRDefault="00AA3B96" w:rsidP="00F834F0">
      <w:pPr>
        <w:spacing w:after="0" w:line="228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</w:pPr>
      <w:r w:rsidRPr="00A950B2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>7. Виконавець:</w:t>
      </w:r>
      <w:r w:rsidR="00103CD9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 xml:space="preserve"> </w:t>
      </w:r>
      <w:r w:rsidR="005F6163" w:rsidRPr="00ED7B2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Центр ресурсоефективного та чистого виробництва (Центр РЕЧВ)</w:t>
      </w:r>
    </w:p>
    <w:p w14:paraId="446E14A1" w14:textId="77777777" w:rsidR="00A950B2" w:rsidRPr="00DD0285" w:rsidRDefault="00A950B2" w:rsidP="00F834F0">
      <w:pPr>
        <w:spacing w:after="0" w:line="228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</w:pPr>
    </w:p>
    <w:p w14:paraId="4E1A3FC0" w14:textId="53461CEB" w:rsidR="00AA3B96" w:rsidRPr="00C931F4" w:rsidRDefault="00AA3B96" w:rsidP="00ED7B23">
      <w:pPr>
        <w:spacing w:after="0" w:line="228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</w:pPr>
      <w:r w:rsidRPr="00DD0285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>8. Сфера діяльності:</w:t>
      </w:r>
      <w:r w:rsidR="008966F0" w:rsidRPr="00DD0285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 xml:space="preserve"> </w:t>
      </w:r>
      <w:r w:rsidR="00ED7B23" w:rsidRPr="00ED7B23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>циркулярна</w:t>
      </w:r>
      <w:r w:rsidR="00ED7B23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 xml:space="preserve"> </w:t>
      </w:r>
      <w:r w:rsidR="00ED7B23" w:rsidRPr="00ED7B23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>економіка</w:t>
      </w:r>
    </w:p>
    <w:p w14:paraId="600C8BBB" w14:textId="77777777" w:rsidR="00F834F0" w:rsidRDefault="00F834F0" w:rsidP="003911C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pacing w:val="-2"/>
          <w:sz w:val="24"/>
          <w:szCs w:val="24"/>
          <w:lang w:val="uk-UA" w:eastAsia="ru-RU"/>
        </w:rPr>
      </w:pPr>
    </w:p>
    <w:p w14:paraId="529D1BEB" w14:textId="77777777" w:rsidR="00ED7B23" w:rsidRPr="00ED7B23" w:rsidRDefault="00ED7B23" w:rsidP="00ED7B23">
      <w:pPr>
        <w:pStyle w:val="a5"/>
        <w:shd w:val="clear" w:color="auto" w:fill="FFFFFF"/>
        <w:spacing w:before="0" w:beforeAutospacing="0" w:after="300" w:afterAutospacing="0"/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ED7B23">
        <w:rPr>
          <w:color w:val="000000" w:themeColor="text1"/>
          <w:sz w:val="26"/>
          <w:szCs w:val="26"/>
          <w:lang w:val="uk-UA"/>
        </w:rPr>
        <w:t>Чимала кількість українських компаній у своїй діяльності використовує </w:t>
      </w:r>
      <w:r w:rsidRPr="00ED7B23">
        <w:rPr>
          <w:rStyle w:val="a3"/>
          <w:color w:val="000000" w:themeColor="text1"/>
          <w:sz w:val="26"/>
          <w:szCs w:val="26"/>
          <w:lang w:val="uk-UA"/>
        </w:rPr>
        <w:t>сучасні та прогресивні практики, інноваційні підходи</w:t>
      </w:r>
      <w:r w:rsidRPr="00ED7B23">
        <w:rPr>
          <w:color w:val="000000" w:themeColor="text1"/>
          <w:sz w:val="26"/>
          <w:szCs w:val="26"/>
          <w:lang w:val="uk-UA"/>
        </w:rPr>
        <w:t>, зокрема для зменшення негативного впливу на довкілля, впроваджуючи </w:t>
      </w:r>
      <w:r w:rsidRPr="00ED7B23">
        <w:rPr>
          <w:rStyle w:val="a3"/>
          <w:color w:val="000000" w:themeColor="text1"/>
          <w:sz w:val="26"/>
          <w:szCs w:val="26"/>
          <w:lang w:val="uk-UA"/>
        </w:rPr>
        <w:t>елементи циркулярної економіки</w:t>
      </w:r>
      <w:r w:rsidRPr="00ED7B23">
        <w:rPr>
          <w:color w:val="000000" w:themeColor="text1"/>
          <w:sz w:val="26"/>
          <w:szCs w:val="26"/>
          <w:lang w:val="uk-UA"/>
        </w:rPr>
        <w:t>. Хоча вітчизняний бізнес і опікується цими питаннями, але дуже часто досягнуті результати та позитивні приклади невідомі для широкого загалу. Це потрібно змінити задля демонстрації потенціалу та спроможності наших підприємств, у тому числі і на світовому рівні.</w:t>
      </w:r>
    </w:p>
    <w:p w14:paraId="7044D950" w14:textId="77777777" w:rsidR="00ED7B23" w:rsidRPr="00ED7B23" w:rsidRDefault="00ED7B23" w:rsidP="00ED7B23">
      <w:pPr>
        <w:pStyle w:val="a5"/>
        <w:shd w:val="clear" w:color="auto" w:fill="FFFFFF"/>
        <w:spacing w:before="0" w:beforeAutospacing="0" w:after="300" w:afterAutospacing="0"/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ED7B23">
        <w:rPr>
          <w:rStyle w:val="a3"/>
          <w:color w:val="000000" w:themeColor="text1"/>
          <w:sz w:val="26"/>
          <w:szCs w:val="26"/>
          <w:lang w:val="uk-UA"/>
        </w:rPr>
        <w:t>Запрошуємо українські підприємства, які впровадили на виробництві елементи циркулярної економіки, поділитися своїм досвідом.</w:t>
      </w:r>
      <w:r w:rsidRPr="00ED7B23">
        <w:rPr>
          <w:color w:val="000000" w:themeColor="text1"/>
          <w:sz w:val="26"/>
          <w:szCs w:val="26"/>
          <w:lang w:val="uk-UA"/>
        </w:rPr>
        <w:t> Центр ресурсоефективного та чистого виробництва (Центр РЕЧВ) в рамках програми EU4Environment, що фінансується ЄС, та проєкту Організації Об’єднаних Націй з промислового розвитку (ЮНІДО) “Розбудова промислового потенціалу, політика та діагностика для зеленого відновлення України”, який фінансується урядом Німеччини, шукає такі підпиємства, щоб розповсюдити у всьому світі історії успіху впровадження циркулярної економіки в Україні.</w:t>
      </w:r>
    </w:p>
    <w:p w14:paraId="1C51D531" w14:textId="77777777" w:rsidR="00ED7B23" w:rsidRPr="00ED7B23" w:rsidRDefault="00ED7B23" w:rsidP="00ED7B23">
      <w:pPr>
        <w:pStyle w:val="a5"/>
        <w:shd w:val="clear" w:color="auto" w:fill="FFFFFF"/>
        <w:spacing w:before="0" w:beforeAutospacing="0" w:after="300" w:afterAutospacing="0"/>
        <w:ind w:firstLine="567"/>
        <w:rPr>
          <w:color w:val="000000" w:themeColor="text1"/>
          <w:sz w:val="26"/>
          <w:szCs w:val="26"/>
          <w:lang w:val="uk-UA"/>
        </w:rPr>
      </w:pPr>
      <w:r w:rsidRPr="00ED7B23">
        <w:rPr>
          <w:rStyle w:val="a3"/>
          <w:color w:val="000000" w:themeColor="text1"/>
          <w:sz w:val="26"/>
          <w:szCs w:val="26"/>
          <w:lang w:val="uk-UA"/>
        </w:rPr>
        <w:t>Щоб поділитися історією успіху Вашого підприємства з нами, заповніть, будь ласка, </w:t>
      </w:r>
      <w:hyperlink r:id="rId9" w:tgtFrame="_blank" w:history="1">
        <w:r w:rsidRPr="005F6163">
          <w:rPr>
            <w:rStyle w:val="a4"/>
            <w:b/>
            <w:sz w:val="26"/>
            <w:szCs w:val="26"/>
            <w:lang w:val="uk-UA"/>
          </w:rPr>
          <w:t>ФОРМУ</w:t>
        </w:r>
      </w:hyperlink>
      <w:r w:rsidRPr="00ED7B23">
        <w:rPr>
          <w:rStyle w:val="a3"/>
          <w:color w:val="000000" w:themeColor="text1"/>
          <w:sz w:val="26"/>
          <w:szCs w:val="26"/>
          <w:lang w:val="uk-UA"/>
        </w:rPr>
        <w:t>.</w:t>
      </w:r>
    </w:p>
    <w:p w14:paraId="0A6C677C" w14:textId="77777777" w:rsidR="00ED7B23" w:rsidRPr="00ED7B23" w:rsidRDefault="00ED7B23" w:rsidP="00ED7B23">
      <w:pPr>
        <w:pStyle w:val="a5"/>
        <w:shd w:val="clear" w:color="auto" w:fill="FFFFFF"/>
        <w:spacing w:before="0" w:beforeAutospacing="0" w:after="300" w:afterAutospacing="0"/>
        <w:ind w:firstLine="567"/>
        <w:rPr>
          <w:color w:val="000000" w:themeColor="text1"/>
          <w:sz w:val="26"/>
          <w:szCs w:val="26"/>
          <w:lang w:val="uk-UA"/>
        </w:rPr>
      </w:pPr>
      <w:r w:rsidRPr="00ED7B23">
        <w:rPr>
          <w:rStyle w:val="a3"/>
          <w:color w:val="000000" w:themeColor="text1"/>
          <w:sz w:val="26"/>
          <w:szCs w:val="26"/>
          <w:lang w:val="uk-UA"/>
        </w:rPr>
        <w:t>Як впевнитися, що на Вашому підприємстві це є?</w:t>
      </w:r>
      <w:r w:rsidRPr="00ED7B23">
        <w:rPr>
          <w:color w:val="000000" w:themeColor="text1"/>
          <w:sz w:val="26"/>
          <w:szCs w:val="26"/>
          <w:lang w:val="uk-UA"/>
        </w:rPr>
        <w:br/>
        <w:t>Наприклад, треба ствердно відповісти на одне з цих питань:</w:t>
      </w:r>
    </w:p>
    <w:p w14:paraId="7BCAB9BD" w14:textId="77777777" w:rsidR="00ED7B23" w:rsidRPr="00ED7B23" w:rsidRDefault="00ED7B23" w:rsidP="00ED7B23">
      <w:pPr>
        <w:pStyle w:val="a5"/>
        <w:shd w:val="clear" w:color="auto" w:fill="FFFFFF"/>
        <w:spacing w:before="0" w:beforeAutospacing="0" w:after="300" w:afterAutospacing="0"/>
        <w:rPr>
          <w:color w:val="000000" w:themeColor="text1"/>
          <w:sz w:val="26"/>
          <w:szCs w:val="26"/>
          <w:lang w:val="uk-UA"/>
        </w:rPr>
      </w:pPr>
      <w:r w:rsidRPr="00ED7B23">
        <w:rPr>
          <w:color w:val="000000" w:themeColor="text1"/>
          <w:sz w:val="26"/>
          <w:szCs w:val="26"/>
          <w:lang w:val="uk-UA"/>
        </w:rPr>
        <w:t>- Повторно використовуєте відходи виробництва чи продаєте їх як сировину іншим компаніям?</w:t>
      </w:r>
      <w:r w:rsidRPr="00ED7B23">
        <w:rPr>
          <w:color w:val="000000" w:themeColor="text1"/>
          <w:sz w:val="26"/>
          <w:szCs w:val="26"/>
          <w:lang w:val="uk-UA"/>
        </w:rPr>
        <w:br/>
        <w:t>- Подовжили термін служби Вашого продукту, наприклад, зробивши його простішим в обслуговуванні чи ремонтопридатним? Впровадили екодизайн?</w:t>
      </w:r>
      <w:r w:rsidRPr="00ED7B23">
        <w:rPr>
          <w:color w:val="000000" w:themeColor="text1"/>
          <w:sz w:val="26"/>
          <w:szCs w:val="26"/>
          <w:lang w:val="uk-UA"/>
        </w:rPr>
        <w:br/>
        <w:t>- Реалізуєте продукт як послугу?</w:t>
      </w:r>
      <w:r w:rsidRPr="00ED7B23">
        <w:rPr>
          <w:color w:val="000000" w:themeColor="text1"/>
          <w:sz w:val="26"/>
          <w:szCs w:val="26"/>
          <w:lang w:val="uk-UA"/>
        </w:rPr>
        <w:br/>
        <w:t xml:space="preserve">- Займаєтеся комплексним ремонтом/відновленням вживаної продукції? Даєте їй нове </w:t>
      </w:r>
      <w:r w:rsidRPr="00ED7B23">
        <w:rPr>
          <w:color w:val="000000" w:themeColor="text1"/>
          <w:sz w:val="26"/>
          <w:szCs w:val="26"/>
          <w:lang w:val="uk-UA"/>
        </w:rPr>
        <w:lastRenderedPageBreak/>
        <w:t>життя?</w:t>
      </w:r>
      <w:r w:rsidRPr="00ED7B23">
        <w:rPr>
          <w:color w:val="000000" w:themeColor="text1"/>
          <w:sz w:val="26"/>
          <w:szCs w:val="26"/>
          <w:lang w:val="uk-UA"/>
        </w:rPr>
        <w:br/>
        <w:t>- Забезпечуєте спільне використання продукції?</w:t>
      </w:r>
    </w:p>
    <w:p w14:paraId="2B44829E" w14:textId="77777777" w:rsidR="00ED7B23" w:rsidRPr="00ED7B23" w:rsidRDefault="00ED7B23" w:rsidP="00ED7B23">
      <w:pPr>
        <w:pStyle w:val="a5"/>
        <w:shd w:val="clear" w:color="auto" w:fill="FFFFFF"/>
        <w:spacing w:before="0" w:beforeAutospacing="0" w:after="300" w:afterAutospacing="0"/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ED7B23">
        <w:rPr>
          <w:color w:val="000000" w:themeColor="text1"/>
          <w:sz w:val="26"/>
          <w:szCs w:val="26"/>
          <w:lang w:val="uk-UA"/>
        </w:rPr>
        <w:t>Після заповнення форми наші експерти зв’яжуться з Вами, щоб сформувати кейс, який буде розповсюджуватися у всьому світі та можливо увійде до навчального онлайн-курсу, який розробляється ЮНІДО за підтримки Центру РЕЧВ.</w:t>
      </w:r>
    </w:p>
    <w:p w14:paraId="6E964DEA" w14:textId="77777777" w:rsidR="00ED7B23" w:rsidRPr="00ED7B23" w:rsidRDefault="00ED7B23" w:rsidP="00ED7B23">
      <w:pPr>
        <w:pStyle w:val="a5"/>
        <w:shd w:val="clear" w:color="auto" w:fill="FFFFFF"/>
        <w:spacing w:before="0" w:beforeAutospacing="0" w:after="300" w:afterAutospacing="0"/>
        <w:ind w:firstLine="567"/>
        <w:rPr>
          <w:color w:val="000000" w:themeColor="text1"/>
          <w:sz w:val="26"/>
          <w:szCs w:val="26"/>
          <w:lang w:val="uk-UA"/>
        </w:rPr>
      </w:pPr>
      <w:r w:rsidRPr="00ED7B23">
        <w:rPr>
          <w:rStyle w:val="a3"/>
          <w:color w:val="000000" w:themeColor="text1"/>
          <w:sz w:val="26"/>
          <w:szCs w:val="26"/>
          <w:lang w:val="uk-UA"/>
        </w:rPr>
        <w:t>Не зволікайте, бо до кінця листопада кейси вже будуть сформовані!</w:t>
      </w:r>
    </w:p>
    <w:p w14:paraId="1738069E" w14:textId="77777777" w:rsidR="00ED7B23" w:rsidRPr="00ED7B23" w:rsidRDefault="00ED7B23" w:rsidP="00ED7B23">
      <w:pPr>
        <w:pStyle w:val="a5"/>
        <w:shd w:val="clear" w:color="auto" w:fill="FFFFFF"/>
        <w:spacing w:before="0" w:beforeAutospacing="0" w:after="300" w:afterAutospacing="0"/>
        <w:ind w:firstLine="567"/>
        <w:rPr>
          <w:color w:val="000000" w:themeColor="text1"/>
          <w:sz w:val="26"/>
          <w:szCs w:val="26"/>
          <w:lang w:val="uk-UA"/>
        </w:rPr>
      </w:pPr>
      <w:r w:rsidRPr="00ED7B23">
        <w:rPr>
          <w:color w:val="000000" w:themeColor="text1"/>
          <w:sz w:val="26"/>
          <w:szCs w:val="26"/>
          <w:lang w:val="uk-UA"/>
        </w:rPr>
        <w:t>Більше інформації </w:t>
      </w:r>
      <w:hyperlink r:id="rId10" w:tgtFrame="_blank" w:history="1">
        <w:r w:rsidRPr="005F6163">
          <w:rPr>
            <w:rStyle w:val="a4"/>
            <w:b/>
            <w:sz w:val="26"/>
            <w:szCs w:val="26"/>
            <w:lang w:val="uk-UA"/>
          </w:rPr>
          <w:t>тут</w:t>
        </w:r>
      </w:hyperlink>
    </w:p>
    <w:p w14:paraId="1F51C027" w14:textId="2E92CD13" w:rsidR="00156DCF" w:rsidRDefault="00AA3B96" w:rsidP="00ED7B23">
      <w:pPr>
        <w:pStyle w:val="a5"/>
        <w:spacing w:before="0" w:beforeAutospacing="0" w:after="0" w:afterAutospacing="0" w:line="228" w:lineRule="auto"/>
        <w:ind w:firstLine="567"/>
        <w:jc w:val="both"/>
        <w:rPr>
          <w:rStyle w:val="a3"/>
          <w:color w:val="000000" w:themeColor="text1"/>
          <w:sz w:val="26"/>
          <w:szCs w:val="26"/>
          <w:lang w:val="uk-UA"/>
        </w:rPr>
      </w:pPr>
      <w:r w:rsidRPr="00ED7B23">
        <w:rPr>
          <w:rStyle w:val="a3"/>
          <w:color w:val="000000" w:themeColor="text1"/>
          <w:sz w:val="26"/>
          <w:szCs w:val="26"/>
          <w:lang w:val="uk-UA"/>
        </w:rPr>
        <w:t>ІнфоДжерела:</w:t>
      </w:r>
      <w:r w:rsidR="00DD0285" w:rsidRPr="00ED7B23">
        <w:rPr>
          <w:rStyle w:val="a3"/>
          <w:color w:val="000000" w:themeColor="text1"/>
          <w:sz w:val="26"/>
          <w:szCs w:val="26"/>
          <w:lang w:val="uk-UA"/>
        </w:rPr>
        <w:t xml:space="preserve"> </w:t>
      </w:r>
      <w:hyperlink r:id="rId11" w:history="1">
        <w:r w:rsidR="00ED7B23" w:rsidRPr="00921B3C">
          <w:rPr>
            <w:rStyle w:val="a4"/>
            <w:sz w:val="26"/>
            <w:szCs w:val="26"/>
            <w:lang w:val="uk-UA"/>
          </w:rPr>
          <w:t>https://www.prostir.ua/?grants=konkurs-initsiatyv-yaki-mayut-dosvid-vprovadzhennya-tsyrkulyarnoji-ekonomiky</w:t>
        </w:r>
      </w:hyperlink>
      <w:r w:rsidR="00ED7B23">
        <w:rPr>
          <w:rStyle w:val="a3"/>
          <w:color w:val="000000" w:themeColor="text1"/>
          <w:sz w:val="26"/>
          <w:szCs w:val="26"/>
          <w:lang w:val="uk-UA"/>
        </w:rPr>
        <w:t xml:space="preserve"> </w:t>
      </w:r>
    </w:p>
    <w:p w14:paraId="50D21B08" w14:textId="77777777" w:rsidR="00ED7B23" w:rsidRPr="00ED7B23" w:rsidRDefault="00ED7B23" w:rsidP="00ED7B23">
      <w:pPr>
        <w:pStyle w:val="a5"/>
        <w:spacing w:before="0" w:beforeAutospacing="0" w:after="0" w:afterAutospacing="0" w:line="228" w:lineRule="auto"/>
        <w:ind w:firstLine="567"/>
        <w:jc w:val="both"/>
        <w:rPr>
          <w:bCs/>
          <w:color w:val="000000" w:themeColor="text1"/>
          <w:spacing w:val="-2"/>
          <w:sz w:val="26"/>
          <w:szCs w:val="26"/>
          <w:lang w:val="uk-UA"/>
        </w:rPr>
      </w:pPr>
    </w:p>
    <w:sectPr w:rsidR="00ED7B23" w:rsidRPr="00ED7B23" w:rsidSect="009A0FB7">
      <w:headerReference w:type="default" r:id="rId12"/>
      <w:pgSz w:w="11906" w:h="16838"/>
      <w:pgMar w:top="1134" w:right="566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676B5B" w14:textId="77777777" w:rsidR="00C94FEE" w:rsidRDefault="00C94FEE" w:rsidP="00A950B2">
      <w:pPr>
        <w:spacing w:after="0" w:line="240" w:lineRule="auto"/>
      </w:pPr>
      <w:r>
        <w:separator/>
      </w:r>
    </w:p>
  </w:endnote>
  <w:endnote w:type="continuationSeparator" w:id="0">
    <w:p w14:paraId="43B0B786" w14:textId="77777777" w:rsidR="00C94FEE" w:rsidRDefault="00C94FEE" w:rsidP="00A950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4DAAB2" w14:textId="77777777" w:rsidR="00C94FEE" w:rsidRDefault="00C94FEE" w:rsidP="00A950B2">
      <w:pPr>
        <w:spacing w:after="0" w:line="240" w:lineRule="auto"/>
      </w:pPr>
      <w:r>
        <w:separator/>
      </w:r>
    </w:p>
  </w:footnote>
  <w:footnote w:type="continuationSeparator" w:id="0">
    <w:p w14:paraId="142D78F5" w14:textId="77777777" w:rsidR="00C94FEE" w:rsidRDefault="00C94FEE" w:rsidP="00A950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27770870"/>
      <w:docPartObj>
        <w:docPartGallery w:val="Page Numbers (Top of Page)"/>
        <w:docPartUnique/>
      </w:docPartObj>
    </w:sdtPr>
    <w:sdtEndPr/>
    <w:sdtContent>
      <w:p w14:paraId="5255A5E8" w14:textId="77777777" w:rsidR="00DE1934" w:rsidRDefault="00DE193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408D">
          <w:rPr>
            <w:noProof/>
          </w:rPr>
          <w:t>2</w:t>
        </w:r>
        <w:r>
          <w:fldChar w:fldCharType="end"/>
        </w:r>
      </w:p>
    </w:sdtContent>
  </w:sdt>
  <w:p w14:paraId="3ACAA41A" w14:textId="77777777" w:rsidR="00DE1934" w:rsidRDefault="00DE193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B33A1"/>
    <w:multiLevelType w:val="multilevel"/>
    <w:tmpl w:val="A4CE0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C4384A"/>
    <w:multiLevelType w:val="hybridMultilevel"/>
    <w:tmpl w:val="51FE0C2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26C7F54"/>
    <w:multiLevelType w:val="multilevel"/>
    <w:tmpl w:val="1C0C7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2AE4A1D"/>
    <w:multiLevelType w:val="multilevel"/>
    <w:tmpl w:val="241A4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3294EB2"/>
    <w:multiLevelType w:val="multilevel"/>
    <w:tmpl w:val="8DB257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3E030E"/>
    <w:multiLevelType w:val="multilevel"/>
    <w:tmpl w:val="B23C2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7A54993"/>
    <w:multiLevelType w:val="multilevel"/>
    <w:tmpl w:val="A0CC46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BE14564"/>
    <w:multiLevelType w:val="multilevel"/>
    <w:tmpl w:val="8A5A3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CE40588"/>
    <w:multiLevelType w:val="multilevel"/>
    <w:tmpl w:val="B48E58D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DFC0762"/>
    <w:multiLevelType w:val="multilevel"/>
    <w:tmpl w:val="D6728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0662653"/>
    <w:multiLevelType w:val="multilevel"/>
    <w:tmpl w:val="0C58F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6C1697E"/>
    <w:multiLevelType w:val="multilevel"/>
    <w:tmpl w:val="8ECA7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DB3685A"/>
    <w:multiLevelType w:val="multilevel"/>
    <w:tmpl w:val="238E57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85C6442"/>
    <w:multiLevelType w:val="multilevel"/>
    <w:tmpl w:val="E7C28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D6E70A1"/>
    <w:multiLevelType w:val="multilevel"/>
    <w:tmpl w:val="55E21D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F7C3865"/>
    <w:multiLevelType w:val="multilevel"/>
    <w:tmpl w:val="93AA7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2B2784F"/>
    <w:multiLevelType w:val="multilevel"/>
    <w:tmpl w:val="8F648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49728E6"/>
    <w:multiLevelType w:val="multilevel"/>
    <w:tmpl w:val="5F0E1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7053B94"/>
    <w:multiLevelType w:val="multilevel"/>
    <w:tmpl w:val="CB6CA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AEF7BD5"/>
    <w:multiLevelType w:val="multilevel"/>
    <w:tmpl w:val="F15CD96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BC16F4C"/>
    <w:multiLevelType w:val="multilevel"/>
    <w:tmpl w:val="F272B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C47766F"/>
    <w:multiLevelType w:val="multilevel"/>
    <w:tmpl w:val="AA2E2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DDB0EED"/>
    <w:multiLevelType w:val="multilevel"/>
    <w:tmpl w:val="7EF286A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3581A7E"/>
    <w:multiLevelType w:val="hybridMultilevel"/>
    <w:tmpl w:val="02CCBA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4190ECF"/>
    <w:multiLevelType w:val="multilevel"/>
    <w:tmpl w:val="9802080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47D78B5"/>
    <w:multiLevelType w:val="multilevel"/>
    <w:tmpl w:val="0F442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99A24C4"/>
    <w:multiLevelType w:val="multilevel"/>
    <w:tmpl w:val="6D387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F797D88"/>
    <w:multiLevelType w:val="multilevel"/>
    <w:tmpl w:val="18AE4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58F5C61"/>
    <w:multiLevelType w:val="hybridMultilevel"/>
    <w:tmpl w:val="94061C3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B7E04E6"/>
    <w:multiLevelType w:val="multilevel"/>
    <w:tmpl w:val="4F7A6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BAA1942"/>
    <w:multiLevelType w:val="multilevel"/>
    <w:tmpl w:val="38A0C1A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BE03DF1"/>
    <w:multiLevelType w:val="multilevel"/>
    <w:tmpl w:val="FE4681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12977B8"/>
    <w:multiLevelType w:val="multilevel"/>
    <w:tmpl w:val="4B963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1EE0303"/>
    <w:multiLevelType w:val="multilevel"/>
    <w:tmpl w:val="57AEFF7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8A10AD1"/>
    <w:multiLevelType w:val="multilevel"/>
    <w:tmpl w:val="621C2A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EFA09F1"/>
    <w:multiLevelType w:val="multilevel"/>
    <w:tmpl w:val="144ADCF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FBD44E5"/>
    <w:multiLevelType w:val="multilevel"/>
    <w:tmpl w:val="A99C6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6"/>
  </w:num>
  <w:num w:numId="3">
    <w:abstractNumId w:val="1"/>
  </w:num>
  <w:num w:numId="4">
    <w:abstractNumId w:val="7"/>
  </w:num>
  <w:num w:numId="5">
    <w:abstractNumId w:val="16"/>
  </w:num>
  <w:num w:numId="6">
    <w:abstractNumId w:val="3"/>
  </w:num>
  <w:num w:numId="7">
    <w:abstractNumId w:val="13"/>
  </w:num>
  <w:num w:numId="8">
    <w:abstractNumId w:val="23"/>
  </w:num>
  <w:num w:numId="9">
    <w:abstractNumId w:val="32"/>
  </w:num>
  <w:num w:numId="10">
    <w:abstractNumId w:val="36"/>
  </w:num>
  <w:num w:numId="11">
    <w:abstractNumId w:val="14"/>
  </w:num>
  <w:num w:numId="12">
    <w:abstractNumId w:val="9"/>
  </w:num>
  <w:num w:numId="13">
    <w:abstractNumId w:val="25"/>
  </w:num>
  <w:num w:numId="14">
    <w:abstractNumId w:val="34"/>
  </w:num>
  <w:num w:numId="15">
    <w:abstractNumId w:val="21"/>
  </w:num>
  <w:num w:numId="16">
    <w:abstractNumId w:val="2"/>
  </w:num>
  <w:num w:numId="17">
    <w:abstractNumId w:val="20"/>
  </w:num>
  <w:num w:numId="18">
    <w:abstractNumId w:val="10"/>
  </w:num>
  <w:num w:numId="19">
    <w:abstractNumId w:val="4"/>
  </w:num>
  <w:num w:numId="20">
    <w:abstractNumId w:val="18"/>
  </w:num>
  <w:num w:numId="21">
    <w:abstractNumId w:val="19"/>
  </w:num>
  <w:num w:numId="22">
    <w:abstractNumId w:val="0"/>
  </w:num>
  <w:num w:numId="23">
    <w:abstractNumId w:val="31"/>
  </w:num>
  <w:num w:numId="24">
    <w:abstractNumId w:val="22"/>
  </w:num>
  <w:num w:numId="25">
    <w:abstractNumId w:val="12"/>
  </w:num>
  <w:num w:numId="26">
    <w:abstractNumId w:val="30"/>
  </w:num>
  <w:num w:numId="27">
    <w:abstractNumId w:val="15"/>
  </w:num>
  <w:num w:numId="28">
    <w:abstractNumId w:val="29"/>
  </w:num>
  <w:num w:numId="29">
    <w:abstractNumId w:val="5"/>
  </w:num>
  <w:num w:numId="30">
    <w:abstractNumId w:val="11"/>
  </w:num>
  <w:num w:numId="31">
    <w:abstractNumId w:val="8"/>
  </w:num>
  <w:num w:numId="32">
    <w:abstractNumId w:val="26"/>
  </w:num>
  <w:num w:numId="33">
    <w:abstractNumId w:val="33"/>
  </w:num>
  <w:num w:numId="34">
    <w:abstractNumId w:val="24"/>
  </w:num>
  <w:num w:numId="35">
    <w:abstractNumId w:val="27"/>
  </w:num>
  <w:num w:numId="36">
    <w:abstractNumId w:val="35"/>
  </w:num>
  <w:num w:numId="37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E03"/>
    <w:rsid w:val="00054D4D"/>
    <w:rsid w:val="000736D4"/>
    <w:rsid w:val="000B3ADC"/>
    <w:rsid w:val="000D0489"/>
    <w:rsid w:val="000E5AB8"/>
    <w:rsid w:val="00103CD9"/>
    <w:rsid w:val="00156DCF"/>
    <w:rsid w:val="001601AE"/>
    <w:rsid w:val="0016223D"/>
    <w:rsid w:val="001E778C"/>
    <w:rsid w:val="002021C6"/>
    <w:rsid w:val="00205863"/>
    <w:rsid w:val="0020735E"/>
    <w:rsid w:val="002147C3"/>
    <w:rsid w:val="00292827"/>
    <w:rsid w:val="003003AC"/>
    <w:rsid w:val="0032388B"/>
    <w:rsid w:val="00337BAC"/>
    <w:rsid w:val="00366C70"/>
    <w:rsid w:val="003911C1"/>
    <w:rsid w:val="004A4B2C"/>
    <w:rsid w:val="004B4F70"/>
    <w:rsid w:val="005339D9"/>
    <w:rsid w:val="0054271B"/>
    <w:rsid w:val="0059356F"/>
    <w:rsid w:val="005A500F"/>
    <w:rsid w:val="005E0DAB"/>
    <w:rsid w:val="005F08E7"/>
    <w:rsid w:val="005F6163"/>
    <w:rsid w:val="006A7CCD"/>
    <w:rsid w:val="007B1C0A"/>
    <w:rsid w:val="008173F4"/>
    <w:rsid w:val="00834E03"/>
    <w:rsid w:val="00874A21"/>
    <w:rsid w:val="00892617"/>
    <w:rsid w:val="008966F0"/>
    <w:rsid w:val="00904B50"/>
    <w:rsid w:val="00926910"/>
    <w:rsid w:val="00962A5C"/>
    <w:rsid w:val="00991992"/>
    <w:rsid w:val="009A0FB7"/>
    <w:rsid w:val="009A5FB1"/>
    <w:rsid w:val="00A151F3"/>
    <w:rsid w:val="00A24077"/>
    <w:rsid w:val="00A61818"/>
    <w:rsid w:val="00A71D88"/>
    <w:rsid w:val="00A8776D"/>
    <w:rsid w:val="00A950B2"/>
    <w:rsid w:val="00AA355B"/>
    <w:rsid w:val="00AA3B96"/>
    <w:rsid w:val="00AC19E9"/>
    <w:rsid w:val="00AF0D8E"/>
    <w:rsid w:val="00AF6CAF"/>
    <w:rsid w:val="00B67BEB"/>
    <w:rsid w:val="00B905F0"/>
    <w:rsid w:val="00BD5282"/>
    <w:rsid w:val="00C61639"/>
    <w:rsid w:val="00C638FD"/>
    <w:rsid w:val="00C931F4"/>
    <w:rsid w:val="00C94FEE"/>
    <w:rsid w:val="00D22C6A"/>
    <w:rsid w:val="00D6326C"/>
    <w:rsid w:val="00D71B54"/>
    <w:rsid w:val="00DD0285"/>
    <w:rsid w:val="00DD3996"/>
    <w:rsid w:val="00DE1934"/>
    <w:rsid w:val="00E6408D"/>
    <w:rsid w:val="00EB35AD"/>
    <w:rsid w:val="00EC332C"/>
    <w:rsid w:val="00ED7369"/>
    <w:rsid w:val="00ED7B23"/>
    <w:rsid w:val="00EE1AF3"/>
    <w:rsid w:val="00F43923"/>
    <w:rsid w:val="00F760CE"/>
    <w:rsid w:val="00F82E00"/>
    <w:rsid w:val="00F832FB"/>
    <w:rsid w:val="00F834F0"/>
    <w:rsid w:val="00F93F47"/>
    <w:rsid w:val="00FA0365"/>
    <w:rsid w:val="00FA0EE5"/>
    <w:rsid w:val="00FA6788"/>
    <w:rsid w:val="00FB04D1"/>
    <w:rsid w:val="00FE7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942F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9199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AA3B9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A3B9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AA3B96"/>
    <w:rPr>
      <w:b/>
      <w:bCs/>
    </w:rPr>
  </w:style>
  <w:style w:type="character" w:styleId="a4">
    <w:name w:val="Hyperlink"/>
    <w:basedOn w:val="a0"/>
    <w:uiPriority w:val="99"/>
    <w:unhideWhenUsed/>
    <w:rsid w:val="00AA3B96"/>
    <w:rPr>
      <w:color w:val="0000FF" w:themeColor="hyperlink"/>
      <w:u w:val="single"/>
    </w:rPr>
  </w:style>
  <w:style w:type="paragraph" w:styleId="a5">
    <w:name w:val="Normal (Web)"/>
    <w:basedOn w:val="a"/>
    <w:uiPriority w:val="99"/>
    <w:unhideWhenUsed/>
    <w:rsid w:val="00AA3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FollowedHyperlink"/>
    <w:basedOn w:val="a0"/>
    <w:uiPriority w:val="99"/>
    <w:semiHidden/>
    <w:unhideWhenUsed/>
    <w:rsid w:val="00B905F0"/>
    <w:rPr>
      <w:color w:val="800080" w:themeColor="followedHyperlink"/>
      <w:u w:val="single"/>
    </w:rPr>
  </w:style>
  <w:style w:type="paragraph" w:styleId="a7">
    <w:name w:val="header"/>
    <w:basedOn w:val="a"/>
    <w:link w:val="a8"/>
    <w:uiPriority w:val="99"/>
    <w:unhideWhenUsed/>
    <w:rsid w:val="00A950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950B2"/>
  </w:style>
  <w:style w:type="paragraph" w:styleId="a9">
    <w:name w:val="footer"/>
    <w:basedOn w:val="a"/>
    <w:link w:val="aa"/>
    <w:uiPriority w:val="99"/>
    <w:unhideWhenUsed/>
    <w:rsid w:val="00A950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950B2"/>
  </w:style>
  <w:style w:type="character" w:customStyle="1" w:styleId="UnresolvedMention">
    <w:name w:val="Unresolved Mention"/>
    <w:basedOn w:val="a0"/>
    <w:uiPriority w:val="99"/>
    <w:semiHidden/>
    <w:unhideWhenUsed/>
    <w:rsid w:val="00AF0D8E"/>
    <w:rPr>
      <w:color w:val="605E5C"/>
      <w:shd w:val="clear" w:color="auto" w:fill="E1DFDD"/>
    </w:rPr>
  </w:style>
  <w:style w:type="character" w:customStyle="1" w:styleId="caps">
    <w:name w:val="caps"/>
    <w:basedOn w:val="a0"/>
    <w:rsid w:val="003911C1"/>
  </w:style>
  <w:style w:type="character" w:customStyle="1" w:styleId="xt0psk2">
    <w:name w:val="xt0psk2"/>
    <w:basedOn w:val="a0"/>
    <w:rsid w:val="003911C1"/>
  </w:style>
  <w:style w:type="paragraph" w:customStyle="1" w:styleId="mcetaggedbr">
    <w:name w:val="_mce_tagged_br"/>
    <w:basedOn w:val="a"/>
    <w:rsid w:val="003911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10">
    <w:name w:val="Заголовок 1 Знак"/>
    <w:basedOn w:val="a0"/>
    <w:link w:val="1"/>
    <w:uiPriority w:val="9"/>
    <w:rsid w:val="0099199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rticleinfo">
    <w:name w:val="article_info"/>
    <w:basedOn w:val="a"/>
    <w:rsid w:val="009919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articleperex">
    <w:name w:val="article_perex"/>
    <w:basedOn w:val="a"/>
    <w:rsid w:val="009919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link-label">
    <w:name w:val="link-label"/>
    <w:basedOn w:val="a0"/>
    <w:rsid w:val="00991992"/>
  </w:style>
  <w:style w:type="character" w:customStyle="1" w:styleId="link-info">
    <w:name w:val="link-info"/>
    <w:basedOn w:val="a0"/>
    <w:rsid w:val="00991992"/>
  </w:style>
  <w:style w:type="paragraph" w:styleId="ab">
    <w:name w:val="Balloon Text"/>
    <w:basedOn w:val="a"/>
    <w:link w:val="ac"/>
    <w:uiPriority w:val="99"/>
    <w:semiHidden/>
    <w:unhideWhenUsed/>
    <w:rsid w:val="00991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91992"/>
    <w:rPr>
      <w:rFonts w:ascii="Tahoma" w:hAnsi="Tahoma" w:cs="Tahoma"/>
      <w:sz w:val="16"/>
      <w:szCs w:val="16"/>
    </w:rPr>
  </w:style>
  <w:style w:type="character" w:styleId="ad">
    <w:name w:val="Emphasis"/>
    <w:basedOn w:val="a0"/>
    <w:uiPriority w:val="20"/>
    <w:qFormat/>
    <w:rsid w:val="00F93F47"/>
    <w:rPr>
      <w:i/>
      <w:iCs/>
    </w:rPr>
  </w:style>
  <w:style w:type="paragraph" w:styleId="ae">
    <w:name w:val="List Paragraph"/>
    <w:basedOn w:val="a"/>
    <w:uiPriority w:val="34"/>
    <w:qFormat/>
    <w:rsid w:val="00103C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9199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AA3B9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A3B9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AA3B96"/>
    <w:rPr>
      <w:b/>
      <w:bCs/>
    </w:rPr>
  </w:style>
  <w:style w:type="character" w:styleId="a4">
    <w:name w:val="Hyperlink"/>
    <w:basedOn w:val="a0"/>
    <w:uiPriority w:val="99"/>
    <w:unhideWhenUsed/>
    <w:rsid w:val="00AA3B96"/>
    <w:rPr>
      <w:color w:val="0000FF" w:themeColor="hyperlink"/>
      <w:u w:val="single"/>
    </w:rPr>
  </w:style>
  <w:style w:type="paragraph" w:styleId="a5">
    <w:name w:val="Normal (Web)"/>
    <w:basedOn w:val="a"/>
    <w:uiPriority w:val="99"/>
    <w:unhideWhenUsed/>
    <w:rsid w:val="00AA3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FollowedHyperlink"/>
    <w:basedOn w:val="a0"/>
    <w:uiPriority w:val="99"/>
    <w:semiHidden/>
    <w:unhideWhenUsed/>
    <w:rsid w:val="00B905F0"/>
    <w:rPr>
      <w:color w:val="800080" w:themeColor="followedHyperlink"/>
      <w:u w:val="single"/>
    </w:rPr>
  </w:style>
  <w:style w:type="paragraph" w:styleId="a7">
    <w:name w:val="header"/>
    <w:basedOn w:val="a"/>
    <w:link w:val="a8"/>
    <w:uiPriority w:val="99"/>
    <w:unhideWhenUsed/>
    <w:rsid w:val="00A950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950B2"/>
  </w:style>
  <w:style w:type="paragraph" w:styleId="a9">
    <w:name w:val="footer"/>
    <w:basedOn w:val="a"/>
    <w:link w:val="aa"/>
    <w:uiPriority w:val="99"/>
    <w:unhideWhenUsed/>
    <w:rsid w:val="00A950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950B2"/>
  </w:style>
  <w:style w:type="character" w:customStyle="1" w:styleId="UnresolvedMention">
    <w:name w:val="Unresolved Mention"/>
    <w:basedOn w:val="a0"/>
    <w:uiPriority w:val="99"/>
    <w:semiHidden/>
    <w:unhideWhenUsed/>
    <w:rsid w:val="00AF0D8E"/>
    <w:rPr>
      <w:color w:val="605E5C"/>
      <w:shd w:val="clear" w:color="auto" w:fill="E1DFDD"/>
    </w:rPr>
  </w:style>
  <w:style w:type="character" w:customStyle="1" w:styleId="caps">
    <w:name w:val="caps"/>
    <w:basedOn w:val="a0"/>
    <w:rsid w:val="003911C1"/>
  </w:style>
  <w:style w:type="character" w:customStyle="1" w:styleId="xt0psk2">
    <w:name w:val="xt0psk2"/>
    <w:basedOn w:val="a0"/>
    <w:rsid w:val="003911C1"/>
  </w:style>
  <w:style w:type="paragraph" w:customStyle="1" w:styleId="mcetaggedbr">
    <w:name w:val="_mce_tagged_br"/>
    <w:basedOn w:val="a"/>
    <w:rsid w:val="003911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10">
    <w:name w:val="Заголовок 1 Знак"/>
    <w:basedOn w:val="a0"/>
    <w:link w:val="1"/>
    <w:uiPriority w:val="9"/>
    <w:rsid w:val="0099199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rticleinfo">
    <w:name w:val="article_info"/>
    <w:basedOn w:val="a"/>
    <w:rsid w:val="009919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articleperex">
    <w:name w:val="article_perex"/>
    <w:basedOn w:val="a"/>
    <w:rsid w:val="009919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link-label">
    <w:name w:val="link-label"/>
    <w:basedOn w:val="a0"/>
    <w:rsid w:val="00991992"/>
  </w:style>
  <w:style w:type="character" w:customStyle="1" w:styleId="link-info">
    <w:name w:val="link-info"/>
    <w:basedOn w:val="a0"/>
    <w:rsid w:val="00991992"/>
  </w:style>
  <w:style w:type="paragraph" w:styleId="ab">
    <w:name w:val="Balloon Text"/>
    <w:basedOn w:val="a"/>
    <w:link w:val="ac"/>
    <w:uiPriority w:val="99"/>
    <w:semiHidden/>
    <w:unhideWhenUsed/>
    <w:rsid w:val="00991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91992"/>
    <w:rPr>
      <w:rFonts w:ascii="Tahoma" w:hAnsi="Tahoma" w:cs="Tahoma"/>
      <w:sz w:val="16"/>
      <w:szCs w:val="16"/>
    </w:rPr>
  </w:style>
  <w:style w:type="character" w:styleId="ad">
    <w:name w:val="Emphasis"/>
    <w:basedOn w:val="a0"/>
    <w:uiPriority w:val="20"/>
    <w:qFormat/>
    <w:rsid w:val="00F93F47"/>
    <w:rPr>
      <w:i/>
      <w:iCs/>
    </w:rPr>
  </w:style>
  <w:style w:type="paragraph" w:styleId="ae">
    <w:name w:val="List Paragraph"/>
    <w:basedOn w:val="a"/>
    <w:uiPriority w:val="34"/>
    <w:qFormat/>
    <w:rsid w:val="00103C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94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8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27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8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0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92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0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24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34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15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94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2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33558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4085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96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8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1396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41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2388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29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15620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3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169829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66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369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982627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22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707939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080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275466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692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542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71309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6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70537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826257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767439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23749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085649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0842359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011246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939884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7127691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562654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04595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4888616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81353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243568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6254556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1984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848609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55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31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9697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00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934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7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025797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2923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6029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C5C5C6"/>
                                <w:right w:val="none" w:sz="0" w:space="0" w:color="auto"/>
                              </w:divBdr>
                            </w:div>
                            <w:div w:id="4014855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9" w:color="FFFFFF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54542090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241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22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644146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07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581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1621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415462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8630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3375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C5C5C6"/>
                                <w:right w:val="none" w:sz="0" w:space="0" w:color="auto"/>
                              </w:divBdr>
                            </w:div>
                            <w:div w:id="1245719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9" w:color="FFFFFF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5631562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1734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04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28428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8591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812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863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907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154018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3394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272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C5C5C6"/>
                                <w:right w:val="none" w:sz="0" w:space="0" w:color="auto"/>
                              </w:divBdr>
                            </w:div>
                            <w:div w:id="1393385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9" w:color="FFFFFF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84751971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32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8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13028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595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411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61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965015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597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822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C5C5C6"/>
                                <w:right w:val="none" w:sz="0" w:space="0" w:color="auto"/>
                              </w:divBdr>
                            </w:div>
                            <w:div w:id="793252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9" w:color="FFFFFF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36659550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8768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57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410307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45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prostir.ua/?grants=konkurs-initsiatyv-yaki-mayut-dosvid-vprovadzhennya-tsyrkulyarnoji-ekonomiky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recpc.org/novyny/looking_for_ce_cases_in_ukraine_ua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forms.gle/WqXUMKWX2Bm4Ye5D6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D70E8D-C07D-4CBC-8287-72BEB6898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2</Pages>
  <Words>1815</Words>
  <Characters>1036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Власенко</dc:creator>
  <cp:keywords/>
  <dc:description/>
  <cp:lastModifiedBy>Татьяна В. Власенко</cp:lastModifiedBy>
  <cp:revision>132</cp:revision>
  <dcterms:created xsi:type="dcterms:W3CDTF">2022-08-19T08:37:00Z</dcterms:created>
  <dcterms:modified xsi:type="dcterms:W3CDTF">2023-10-27T08:41:00Z</dcterms:modified>
</cp:coreProperties>
</file>